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501"/>
        <w:tblW w:w="15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3"/>
        <w:gridCol w:w="2982"/>
        <w:gridCol w:w="3120"/>
        <w:gridCol w:w="4035"/>
        <w:gridCol w:w="2130"/>
        <w:gridCol w:w="1890"/>
      </w:tblGrid>
      <w:tr w:rsidR="002C45EB" w:rsidTr="002C45EB">
        <w:trPr>
          <w:trHeight w:val="267"/>
        </w:trPr>
        <w:tc>
          <w:tcPr>
            <w:tcW w:w="1503" w:type="dxa"/>
          </w:tcPr>
          <w:p w:rsidR="002C45EB" w:rsidRDefault="002C45EB" w:rsidP="002C45EB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982" w:type="dxa"/>
          </w:tcPr>
          <w:p w:rsidR="002C45EB" w:rsidRDefault="002C45EB" w:rsidP="002C45EB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3120" w:type="dxa"/>
          </w:tcPr>
          <w:p w:rsidR="002C45EB" w:rsidRDefault="002C45EB" w:rsidP="002C45EB">
            <w:pPr>
              <w:jc w:val="center"/>
              <w:rPr>
                <w:b/>
              </w:rPr>
            </w:pPr>
            <w:r>
              <w:rPr>
                <w:b/>
              </w:rPr>
              <w:t>Название учебника</w:t>
            </w:r>
          </w:p>
        </w:tc>
        <w:tc>
          <w:tcPr>
            <w:tcW w:w="4035" w:type="dxa"/>
          </w:tcPr>
          <w:p w:rsidR="002C45EB" w:rsidRDefault="002C45EB" w:rsidP="002C45EB">
            <w:pPr>
              <w:jc w:val="center"/>
              <w:rPr>
                <w:b/>
              </w:rPr>
            </w:pPr>
            <w:r>
              <w:rPr>
                <w:b/>
              </w:rPr>
              <w:t>Автор</w:t>
            </w:r>
          </w:p>
        </w:tc>
        <w:tc>
          <w:tcPr>
            <w:tcW w:w="2130" w:type="dxa"/>
          </w:tcPr>
          <w:p w:rsidR="002C45EB" w:rsidRDefault="002C45EB" w:rsidP="002C45EB">
            <w:pPr>
              <w:jc w:val="center"/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  <w:tc>
          <w:tcPr>
            <w:tcW w:w="1890" w:type="dxa"/>
          </w:tcPr>
          <w:p w:rsidR="002C45EB" w:rsidRDefault="002C45EB" w:rsidP="002C45EB">
            <w:pPr>
              <w:jc w:val="center"/>
              <w:rPr>
                <w:b/>
              </w:rPr>
            </w:pPr>
            <w:r>
              <w:rPr>
                <w:b/>
              </w:rPr>
              <w:t>Год издания</w:t>
            </w:r>
          </w:p>
        </w:tc>
      </w:tr>
      <w:tr w:rsidR="002C45EB" w:rsidTr="002C45EB">
        <w:trPr>
          <w:trHeight w:val="1215"/>
        </w:trPr>
        <w:tc>
          <w:tcPr>
            <w:tcW w:w="1503" w:type="dxa"/>
          </w:tcPr>
          <w:p w:rsidR="002C45EB" w:rsidRPr="009F59D8" w:rsidRDefault="002C45EB" w:rsidP="002C45EB">
            <w:r w:rsidRPr="009F59D8">
              <w:t>1-4 класс</w:t>
            </w:r>
          </w:p>
        </w:tc>
        <w:tc>
          <w:tcPr>
            <w:tcW w:w="2982" w:type="dxa"/>
          </w:tcPr>
          <w:p w:rsidR="002C45EB" w:rsidRPr="009F59D8" w:rsidRDefault="004818EA" w:rsidP="004818EA">
            <w:r>
              <w:t xml:space="preserve">Физическая культура </w:t>
            </w:r>
          </w:p>
        </w:tc>
        <w:tc>
          <w:tcPr>
            <w:tcW w:w="3120" w:type="dxa"/>
          </w:tcPr>
          <w:p w:rsidR="002C45EB" w:rsidRPr="009F59D8" w:rsidRDefault="004818EA" w:rsidP="004818EA">
            <w:r>
              <w:t xml:space="preserve">Физическая культура </w:t>
            </w:r>
          </w:p>
        </w:tc>
        <w:tc>
          <w:tcPr>
            <w:tcW w:w="4035" w:type="dxa"/>
          </w:tcPr>
          <w:p w:rsidR="002C45EB" w:rsidRPr="009F59D8" w:rsidRDefault="002C45EB" w:rsidP="002C45EB">
            <w:r w:rsidRPr="009F59D8">
              <w:t xml:space="preserve">Лях В.И. </w:t>
            </w:r>
          </w:p>
        </w:tc>
        <w:tc>
          <w:tcPr>
            <w:tcW w:w="2130" w:type="dxa"/>
          </w:tcPr>
          <w:p w:rsidR="002C45EB" w:rsidRPr="009F59D8" w:rsidRDefault="004818EA" w:rsidP="002C45EB">
            <w:r>
              <w:t>Просвещение</w:t>
            </w:r>
          </w:p>
        </w:tc>
        <w:tc>
          <w:tcPr>
            <w:tcW w:w="1890" w:type="dxa"/>
          </w:tcPr>
          <w:p w:rsidR="002C45EB" w:rsidRPr="009F59D8" w:rsidRDefault="002C45EB" w:rsidP="002C45EB">
            <w:r w:rsidRPr="009F59D8">
              <w:t>2015</w:t>
            </w:r>
          </w:p>
        </w:tc>
      </w:tr>
      <w:tr w:rsidR="002C45EB" w:rsidTr="002C45EB">
        <w:trPr>
          <w:trHeight w:val="1035"/>
        </w:trPr>
        <w:tc>
          <w:tcPr>
            <w:tcW w:w="1503" w:type="dxa"/>
          </w:tcPr>
          <w:p w:rsidR="002C45EB" w:rsidRPr="009F59D8" w:rsidRDefault="004818EA" w:rsidP="002C45EB">
            <w:r>
              <w:t>5-7</w:t>
            </w:r>
            <w:r w:rsidR="002C45EB">
              <w:t xml:space="preserve"> класс</w:t>
            </w:r>
          </w:p>
        </w:tc>
        <w:tc>
          <w:tcPr>
            <w:tcW w:w="2982" w:type="dxa"/>
          </w:tcPr>
          <w:p w:rsidR="002C45EB" w:rsidRDefault="004818EA" w:rsidP="002C45EB">
            <w:r>
              <w:t>Физическая культура</w:t>
            </w:r>
          </w:p>
        </w:tc>
        <w:tc>
          <w:tcPr>
            <w:tcW w:w="3120" w:type="dxa"/>
          </w:tcPr>
          <w:p w:rsidR="002C45EB" w:rsidRPr="003A668E" w:rsidRDefault="004818EA" w:rsidP="004818EA">
            <w:r>
              <w:t xml:space="preserve">Физическая культура </w:t>
            </w:r>
          </w:p>
        </w:tc>
        <w:tc>
          <w:tcPr>
            <w:tcW w:w="4035" w:type="dxa"/>
          </w:tcPr>
          <w:p w:rsidR="002C45EB" w:rsidRPr="003A668E" w:rsidRDefault="002C45EB" w:rsidP="002C45EB">
            <w:proofErr w:type="spellStart"/>
            <w:r w:rsidRPr="003A668E">
              <w:t>Виленский</w:t>
            </w:r>
            <w:proofErr w:type="spellEnd"/>
            <w:r w:rsidR="004818EA">
              <w:t xml:space="preserve"> М.Я. и др.</w:t>
            </w:r>
          </w:p>
        </w:tc>
        <w:tc>
          <w:tcPr>
            <w:tcW w:w="2130" w:type="dxa"/>
          </w:tcPr>
          <w:p w:rsidR="002C45EB" w:rsidRPr="003A668E" w:rsidRDefault="004818EA" w:rsidP="002C45EB">
            <w:r>
              <w:t>Просвещение</w:t>
            </w:r>
          </w:p>
        </w:tc>
        <w:tc>
          <w:tcPr>
            <w:tcW w:w="1890" w:type="dxa"/>
          </w:tcPr>
          <w:p w:rsidR="002C45EB" w:rsidRPr="003A668E" w:rsidRDefault="004818EA" w:rsidP="002C45EB">
            <w:r>
              <w:t>2014</w:t>
            </w:r>
          </w:p>
        </w:tc>
      </w:tr>
      <w:tr w:rsidR="004818EA" w:rsidTr="002C45EB">
        <w:trPr>
          <w:trHeight w:val="1035"/>
        </w:trPr>
        <w:tc>
          <w:tcPr>
            <w:tcW w:w="1503" w:type="dxa"/>
          </w:tcPr>
          <w:p w:rsidR="004818EA" w:rsidRDefault="004818EA" w:rsidP="002C45EB">
            <w:r>
              <w:t>7-9 класс</w:t>
            </w:r>
          </w:p>
        </w:tc>
        <w:tc>
          <w:tcPr>
            <w:tcW w:w="2982" w:type="dxa"/>
          </w:tcPr>
          <w:p w:rsidR="004818EA" w:rsidRDefault="004818EA" w:rsidP="002C45EB">
            <w:r>
              <w:t>Физическая культура</w:t>
            </w:r>
          </w:p>
        </w:tc>
        <w:tc>
          <w:tcPr>
            <w:tcW w:w="3120" w:type="dxa"/>
          </w:tcPr>
          <w:p w:rsidR="004818EA" w:rsidRDefault="004818EA" w:rsidP="002C45EB">
            <w:r>
              <w:t>Физическая культура</w:t>
            </w:r>
          </w:p>
        </w:tc>
        <w:tc>
          <w:tcPr>
            <w:tcW w:w="4035" w:type="dxa"/>
          </w:tcPr>
          <w:p w:rsidR="004818EA" w:rsidRPr="003A668E" w:rsidRDefault="004818EA" w:rsidP="002C45EB">
            <w:r>
              <w:t>Лях В. И.</w:t>
            </w:r>
          </w:p>
        </w:tc>
        <w:tc>
          <w:tcPr>
            <w:tcW w:w="2130" w:type="dxa"/>
          </w:tcPr>
          <w:p w:rsidR="004818EA" w:rsidRPr="003A668E" w:rsidRDefault="004818EA" w:rsidP="002C45EB">
            <w:r>
              <w:t xml:space="preserve">Просвещение </w:t>
            </w:r>
          </w:p>
        </w:tc>
        <w:tc>
          <w:tcPr>
            <w:tcW w:w="1890" w:type="dxa"/>
          </w:tcPr>
          <w:p w:rsidR="004818EA" w:rsidRDefault="004818EA" w:rsidP="002C45EB">
            <w:r>
              <w:t>2014</w:t>
            </w:r>
          </w:p>
        </w:tc>
      </w:tr>
      <w:tr w:rsidR="002C45EB" w:rsidTr="002C45EB">
        <w:trPr>
          <w:trHeight w:val="1230"/>
        </w:trPr>
        <w:tc>
          <w:tcPr>
            <w:tcW w:w="1503" w:type="dxa"/>
          </w:tcPr>
          <w:p w:rsidR="002C45EB" w:rsidRDefault="002C45EB" w:rsidP="002C45EB">
            <w:r>
              <w:t>10-11 класс</w:t>
            </w:r>
          </w:p>
          <w:p w:rsidR="002C45EB" w:rsidRPr="003A668E" w:rsidRDefault="002C45EB" w:rsidP="002C45EB">
            <w:pPr>
              <w:rPr>
                <w:i/>
              </w:rPr>
            </w:pPr>
          </w:p>
        </w:tc>
        <w:tc>
          <w:tcPr>
            <w:tcW w:w="2982" w:type="dxa"/>
          </w:tcPr>
          <w:p w:rsidR="002C45EB" w:rsidRDefault="004818EA" w:rsidP="002C45EB">
            <w:r>
              <w:t>Физическая культура</w:t>
            </w:r>
          </w:p>
        </w:tc>
        <w:tc>
          <w:tcPr>
            <w:tcW w:w="3120" w:type="dxa"/>
          </w:tcPr>
          <w:p w:rsidR="002C45EB" w:rsidRPr="003A668E" w:rsidRDefault="002C45EB" w:rsidP="002C45EB">
            <w:r>
              <w:t>Физическая культура</w:t>
            </w:r>
          </w:p>
        </w:tc>
        <w:tc>
          <w:tcPr>
            <w:tcW w:w="4035" w:type="dxa"/>
          </w:tcPr>
          <w:p w:rsidR="002C45EB" w:rsidRPr="003A668E" w:rsidRDefault="002C45EB" w:rsidP="002C45EB">
            <w:r>
              <w:t>Лях В.И.</w:t>
            </w:r>
          </w:p>
        </w:tc>
        <w:tc>
          <w:tcPr>
            <w:tcW w:w="2130" w:type="dxa"/>
          </w:tcPr>
          <w:p w:rsidR="002C45EB" w:rsidRPr="003A668E" w:rsidRDefault="004818EA" w:rsidP="002C45EB">
            <w:r>
              <w:t>Просвещение</w:t>
            </w:r>
          </w:p>
        </w:tc>
        <w:tc>
          <w:tcPr>
            <w:tcW w:w="1890" w:type="dxa"/>
          </w:tcPr>
          <w:p w:rsidR="002C45EB" w:rsidRPr="003A668E" w:rsidRDefault="004818EA" w:rsidP="002C45EB">
            <w:r>
              <w:t>2014</w:t>
            </w:r>
          </w:p>
        </w:tc>
      </w:tr>
      <w:tr w:rsidR="002C45EB" w:rsidTr="002C45EB">
        <w:trPr>
          <w:trHeight w:val="1035"/>
        </w:trPr>
        <w:tc>
          <w:tcPr>
            <w:tcW w:w="1503" w:type="dxa"/>
          </w:tcPr>
          <w:p w:rsidR="002C45EB" w:rsidRDefault="002C45EB" w:rsidP="002C45EB">
            <w:r>
              <w:t>7-9 класс</w:t>
            </w:r>
          </w:p>
        </w:tc>
        <w:tc>
          <w:tcPr>
            <w:tcW w:w="2982" w:type="dxa"/>
          </w:tcPr>
          <w:p w:rsidR="002C45EB" w:rsidRDefault="002C45EB" w:rsidP="002C45EB">
            <w:r>
              <w:t>Основа безопасности жизнедеятельности</w:t>
            </w:r>
          </w:p>
        </w:tc>
        <w:tc>
          <w:tcPr>
            <w:tcW w:w="3120" w:type="dxa"/>
          </w:tcPr>
          <w:p w:rsidR="002C45EB" w:rsidRDefault="002C45EB" w:rsidP="004818EA">
            <w:r>
              <w:t>Основы безоп</w:t>
            </w:r>
            <w:r w:rsidR="004818EA">
              <w:t xml:space="preserve">асности жизнедеятельности </w:t>
            </w:r>
          </w:p>
        </w:tc>
        <w:tc>
          <w:tcPr>
            <w:tcW w:w="4035" w:type="dxa"/>
          </w:tcPr>
          <w:p w:rsidR="002C45EB" w:rsidRDefault="004818EA" w:rsidP="002C45EB">
            <w:r>
              <w:t xml:space="preserve">Виноградова Н. Ф., </w:t>
            </w:r>
            <w:r w:rsidR="002C45EB">
              <w:t>Смирнов А.Т.</w:t>
            </w:r>
          </w:p>
        </w:tc>
        <w:tc>
          <w:tcPr>
            <w:tcW w:w="2130" w:type="dxa"/>
          </w:tcPr>
          <w:p w:rsidR="002C45EB" w:rsidRPr="003A668E" w:rsidRDefault="004818EA" w:rsidP="002C45EB"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  <w:tc>
          <w:tcPr>
            <w:tcW w:w="1890" w:type="dxa"/>
          </w:tcPr>
          <w:p w:rsidR="002C45EB" w:rsidRDefault="004818EA" w:rsidP="002C45EB">
            <w:r>
              <w:t>2019</w:t>
            </w:r>
          </w:p>
        </w:tc>
      </w:tr>
      <w:tr w:rsidR="002C45EB" w:rsidTr="002C45EB">
        <w:trPr>
          <w:trHeight w:val="1507"/>
        </w:trPr>
        <w:tc>
          <w:tcPr>
            <w:tcW w:w="1503" w:type="dxa"/>
          </w:tcPr>
          <w:p w:rsidR="002C45EB" w:rsidRDefault="002C45EB" w:rsidP="002C45EB">
            <w:r>
              <w:t>10-11 класс</w:t>
            </w:r>
            <w:bookmarkStart w:id="0" w:name="_GoBack"/>
            <w:bookmarkEnd w:id="0"/>
          </w:p>
        </w:tc>
        <w:tc>
          <w:tcPr>
            <w:tcW w:w="2982" w:type="dxa"/>
          </w:tcPr>
          <w:p w:rsidR="002C45EB" w:rsidRDefault="002C45EB" w:rsidP="002C45EB">
            <w:r>
              <w:t>Основа безопасности жизнедеятельности</w:t>
            </w:r>
          </w:p>
        </w:tc>
        <w:tc>
          <w:tcPr>
            <w:tcW w:w="3120" w:type="dxa"/>
          </w:tcPr>
          <w:p w:rsidR="002C45EB" w:rsidRDefault="002C45EB" w:rsidP="002C45EB">
            <w:r>
              <w:t>Основы безопасност</w:t>
            </w:r>
            <w:r w:rsidR="004818EA">
              <w:t xml:space="preserve">и жизнедеятельности </w:t>
            </w:r>
          </w:p>
        </w:tc>
        <w:tc>
          <w:tcPr>
            <w:tcW w:w="4035" w:type="dxa"/>
          </w:tcPr>
          <w:p w:rsidR="002C45EB" w:rsidRDefault="004818EA" w:rsidP="002C45EB">
            <w:r>
              <w:t>Ким С. В., Горский В. А.</w:t>
            </w:r>
          </w:p>
        </w:tc>
        <w:tc>
          <w:tcPr>
            <w:tcW w:w="2130" w:type="dxa"/>
          </w:tcPr>
          <w:p w:rsidR="002C45EB" w:rsidRPr="00E52B98" w:rsidRDefault="004818EA" w:rsidP="002C45EB"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  <w:tc>
          <w:tcPr>
            <w:tcW w:w="1890" w:type="dxa"/>
          </w:tcPr>
          <w:p w:rsidR="002C45EB" w:rsidRDefault="004818EA" w:rsidP="002C45EB">
            <w:r>
              <w:t>2019</w:t>
            </w:r>
          </w:p>
        </w:tc>
      </w:tr>
    </w:tbl>
    <w:p w:rsidR="00C61200" w:rsidRPr="00A567C5" w:rsidRDefault="009F59D8" w:rsidP="00A567C5">
      <w:pPr>
        <w:jc w:val="center"/>
        <w:rPr>
          <w:b/>
          <w:sz w:val="28"/>
          <w:szCs w:val="28"/>
        </w:rPr>
      </w:pPr>
      <w:r w:rsidRPr="00A567C5">
        <w:rPr>
          <w:b/>
          <w:sz w:val="28"/>
          <w:szCs w:val="28"/>
        </w:rPr>
        <w:t>УМК ФИЗИЧЕСКАЯ КУЛЬТУРА, ОБЖ 2019-2020 учебный год</w:t>
      </w:r>
    </w:p>
    <w:sectPr w:rsidR="00C61200" w:rsidRPr="00A567C5" w:rsidSect="009F59D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F59D8"/>
    <w:rsid w:val="002C45EB"/>
    <w:rsid w:val="003A668E"/>
    <w:rsid w:val="004818EA"/>
    <w:rsid w:val="00962863"/>
    <w:rsid w:val="009F59D8"/>
    <w:rsid w:val="00A567C5"/>
    <w:rsid w:val="00BE69BD"/>
    <w:rsid w:val="00C61200"/>
    <w:rsid w:val="00E52B98"/>
    <w:rsid w:val="00F3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Ольга</cp:lastModifiedBy>
  <cp:revision>6</cp:revision>
  <dcterms:created xsi:type="dcterms:W3CDTF">2020-02-11T15:15:00Z</dcterms:created>
  <dcterms:modified xsi:type="dcterms:W3CDTF">2020-02-12T07:18:00Z</dcterms:modified>
</cp:coreProperties>
</file>